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34" w:rsidRDefault="00084A34" w:rsidP="00084A34">
      <w:pPr>
        <w:pStyle w:val="Nincstrkz"/>
        <w:rPr>
          <w:bCs/>
          <w:color w:val="000000"/>
        </w:rPr>
      </w:pPr>
      <w:r w:rsidRPr="00AD2D20">
        <w:rPr>
          <w:i/>
        </w:rPr>
        <w:t>Erre megkérdezték tőle: „Hol van a te Atyád?” Jézus így válaszolt: „Sem engem nem ismertek, sem az én Atyámat: ha engem ismernétek, Atyámat is ismernétek.”</w:t>
      </w:r>
      <w:r>
        <w:rPr>
          <w:rFonts w:ascii="Arial" w:hAnsi="Arial" w:cs="Arial"/>
          <w:color w:val="000000"/>
        </w:rPr>
        <w:t xml:space="preserve"> </w:t>
      </w:r>
      <w:r w:rsidRPr="00AD2D20">
        <w:rPr>
          <w:bCs/>
          <w:color w:val="000000"/>
        </w:rPr>
        <w:t>(Jn 8,19)</w:t>
      </w:r>
    </w:p>
    <w:p w:rsidR="00084A34" w:rsidRDefault="00084A34" w:rsidP="00084A34">
      <w:pPr>
        <w:pStyle w:val="Nincstrkz"/>
        <w:rPr>
          <w:bCs/>
          <w:color w:val="000000"/>
        </w:rPr>
      </w:pPr>
    </w:p>
    <w:p w:rsidR="00084A34" w:rsidRDefault="00084A34" w:rsidP="00084A34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Jézus mintha kitérne válasz elől. Nem mond egy konkrét helyet, hogy ott található Ő, az Atya. Helyette egy nagyon fontos dolgot próbál megértetni a hallgatókkal: ha megismered Jézust, megismered az Atyát is. </w:t>
      </w:r>
    </w:p>
    <w:p w:rsidR="00084A34" w:rsidRDefault="00084A34" w:rsidP="00084A34">
      <w:pPr>
        <w:pStyle w:val="Nincstrkz"/>
        <w:rPr>
          <w:bCs/>
          <w:color w:val="000000"/>
        </w:rPr>
      </w:pPr>
    </w:p>
    <w:p w:rsidR="00084A34" w:rsidRDefault="00084A34" w:rsidP="00084A34">
      <w:pPr>
        <w:pStyle w:val="Nincstrkz"/>
        <w:rPr>
          <w:bCs/>
          <w:color w:val="000000"/>
        </w:rPr>
      </w:pPr>
      <w:r>
        <w:rPr>
          <w:bCs/>
          <w:color w:val="000000"/>
        </w:rPr>
        <w:t>Jézus és az Atya teljes egységben élnek, ez alól Jézus földi tartózkodása sem volt kivétel. Ő tökéletes összhangban élt az Atyával a földön. Ez válasz egyrészt a feltett kérdésre, másrészt mutatja, hogy ez lehetséges. A kapcsolatfelvétel lehetősége Jézus kereszthalála. Hittel elfogadom magamra a kereszt áldozatát, megnyílik a lehetőség a kapcsolatteremtésre és ápolom azt a kapcsolatot – ezáltal megismerem Jézust és az Atyát is, sőt a Szent Szellemet is.</w:t>
      </w:r>
    </w:p>
    <w:p w:rsidR="00084A34" w:rsidRDefault="00084A34" w:rsidP="00084A34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Ápolod ezt a kapcsolatot? </w:t>
      </w:r>
      <w:r w:rsidRPr="0008688C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34"/>
    <w:rsid w:val="00084A34"/>
    <w:rsid w:val="00186D62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765</Characters>
  <Application>Microsoft Office Word</Application>
  <DocSecurity>0</DocSecurity>
  <Lines>6</Lines>
  <Paragraphs>1</Paragraphs>
  <ScaleCrop>false</ScaleCrop>
  <Company>Pétáv Kft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2015-10-15T06:19:00Z</dcterms:created>
  <dcterms:modified xsi:type="dcterms:W3CDTF">2015-10-15T06:19:00Z</dcterms:modified>
</cp:coreProperties>
</file>